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01D2F" w14:textId="77777777" w:rsidR="005E6EDF" w:rsidRPr="00ED381E" w:rsidRDefault="005E6EDF" w:rsidP="00100F6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294C93A" w14:textId="53030B20" w:rsidR="001B360C" w:rsidRDefault="001B360C" w:rsidP="004B0468">
      <w:pPr>
        <w:jc w:val="both"/>
        <w:rPr>
          <w:rFonts w:asciiTheme="majorHAnsi" w:hAnsiTheme="majorHAnsi" w:cstheme="majorHAnsi"/>
        </w:rPr>
      </w:pPr>
    </w:p>
    <w:p w14:paraId="20F85611" w14:textId="77777777" w:rsidR="001B360C" w:rsidRDefault="001B360C" w:rsidP="001B360C">
      <w:pPr>
        <w:rPr>
          <w:noProof/>
          <w:lang w:eastAsia="en-GB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1312" behindDoc="0" locked="0" layoutInCell="1" allowOverlap="1" wp14:anchorId="765A3322" wp14:editId="7D689A4E">
            <wp:simplePos x="0" y="0"/>
            <wp:positionH relativeFrom="margin">
              <wp:posOffset>-132715</wp:posOffset>
            </wp:positionH>
            <wp:positionV relativeFrom="paragraph">
              <wp:posOffset>264</wp:posOffset>
            </wp:positionV>
            <wp:extent cx="2000250" cy="888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asap_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3" t="7899" r="18821" b="21859"/>
                    <a:stretch/>
                  </pic:blipFill>
                  <pic:spPr bwMode="auto">
                    <a:xfrm>
                      <a:off x="0" y="0"/>
                      <a:ext cx="2000250" cy="888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 wp14:anchorId="30F4A563" wp14:editId="347994F7">
            <wp:simplePos x="0" y="0"/>
            <wp:positionH relativeFrom="margin">
              <wp:align>right</wp:align>
            </wp:positionH>
            <wp:positionV relativeFrom="paragraph">
              <wp:posOffset>62170</wp:posOffset>
            </wp:positionV>
            <wp:extent cx="2006600" cy="8280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e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</w:p>
    <w:p w14:paraId="720A9328" w14:textId="77777777" w:rsidR="001B360C" w:rsidRDefault="001B360C" w:rsidP="001B360C"/>
    <w:p w14:paraId="1ABC533B" w14:textId="77777777" w:rsidR="001B360C" w:rsidRDefault="001B360C" w:rsidP="001B360C"/>
    <w:p w14:paraId="45D1AEEA" w14:textId="77777777" w:rsidR="001B360C" w:rsidRDefault="001B360C" w:rsidP="001B360C"/>
    <w:p w14:paraId="18300E7E" w14:textId="77777777" w:rsidR="001B360C" w:rsidRPr="001B360C" w:rsidRDefault="001B360C" w:rsidP="001B360C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J</w:t>
      </w:r>
      <w:r w:rsidRPr="001B360C">
        <w:rPr>
          <w:rFonts w:asciiTheme="majorHAnsi" w:hAnsiTheme="majorHAnsi" w:cstheme="majorHAnsi"/>
          <w:b/>
          <w:u w:val="single"/>
        </w:rPr>
        <w:t>ustification of the PortASAP ITC grant</w:t>
      </w:r>
    </w:p>
    <w:p w14:paraId="06A8B631" w14:textId="77777777" w:rsidR="001B360C" w:rsidRDefault="001B360C" w:rsidP="001B360C">
      <w:r w:rsidRPr="00967088">
        <w:rPr>
          <w:b/>
        </w:rPr>
        <w:t>Applicant</w:t>
      </w:r>
      <w:r>
        <w:rPr>
          <w:b/>
        </w:rPr>
        <w:t>’s name</w:t>
      </w:r>
      <w:r>
        <w:t>:</w:t>
      </w:r>
    </w:p>
    <w:p w14:paraId="1162350B" w14:textId="77777777" w:rsidR="001B360C" w:rsidRDefault="001B360C" w:rsidP="001B360C">
      <w:r>
        <w:rPr>
          <w:b/>
        </w:rPr>
        <w:t xml:space="preserve">Selected </w:t>
      </w:r>
      <w:r w:rsidRPr="00967088">
        <w:rPr>
          <w:b/>
        </w:rPr>
        <w:t>WG</w:t>
      </w:r>
      <w: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B360C" w:rsidRPr="00213D99" w14:paraId="551D6756" w14:textId="77777777" w:rsidTr="007B1A71">
        <w:trPr>
          <w:trHeight w:val="2446"/>
        </w:trPr>
        <w:tc>
          <w:tcPr>
            <w:tcW w:w="2263" w:type="dxa"/>
          </w:tcPr>
          <w:p w14:paraId="7F99A628" w14:textId="77777777" w:rsidR="00FA05C1" w:rsidRPr="00D04864" w:rsidRDefault="009F618E" w:rsidP="000C7E92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sz w:val="22"/>
                <w:lang w:val="en-GB" w:eastAsia="en-US"/>
              </w:rPr>
            </w:pPr>
            <w:r w:rsidRPr="00D04864">
              <w:rPr>
                <w:rFonts w:asciiTheme="minorHAnsi" w:eastAsiaTheme="minorHAnsi" w:hAnsiTheme="minorHAnsi" w:cstheme="minorBidi"/>
                <w:b/>
                <w:sz w:val="22"/>
                <w:lang w:val="en-GB" w:eastAsia="en-US"/>
              </w:rPr>
              <w:t xml:space="preserve">Alignment of the abstract contribution with the scientific scope of the Action </w:t>
            </w:r>
          </w:p>
          <w:p w14:paraId="44885174" w14:textId="77777777" w:rsidR="001B360C" w:rsidRPr="00D04864" w:rsidRDefault="001B360C" w:rsidP="000C7E92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231" w:type="dxa"/>
          </w:tcPr>
          <w:p w14:paraId="3CA9B1F9" w14:textId="77777777" w:rsidR="001B360C" w:rsidRPr="00FA05C1" w:rsidRDefault="00FA05C1" w:rsidP="00FA05C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05C1">
              <w:rPr>
                <w:rFonts w:asciiTheme="majorHAnsi" w:hAnsiTheme="majorHAnsi" w:cstheme="majorHAnsi"/>
                <w:sz w:val="22"/>
                <w:szCs w:val="22"/>
              </w:rPr>
              <w:t>max.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00 words</w:t>
            </w:r>
          </w:p>
        </w:tc>
      </w:tr>
      <w:tr w:rsidR="001B360C" w:rsidRPr="00213D99" w14:paraId="2A1934E6" w14:textId="77777777" w:rsidTr="007B1A71">
        <w:trPr>
          <w:trHeight w:val="2446"/>
        </w:trPr>
        <w:tc>
          <w:tcPr>
            <w:tcW w:w="2263" w:type="dxa"/>
          </w:tcPr>
          <w:p w14:paraId="64122BD3" w14:textId="77777777" w:rsidR="001B360C" w:rsidRPr="00D04864" w:rsidRDefault="006A67E9" w:rsidP="00FA05C1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sz w:val="22"/>
                <w:lang w:val="en-GB" w:eastAsia="en-US"/>
              </w:rPr>
            </w:pPr>
            <w:r w:rsidRPr="00D04864">
              <w:rPr>
                <w:rFonts w:asciiTheme="minorHAnsi" w:eastAsiaTheme="minorHAnsi" w:hAnsiTheme="minorHAnsi" w:cstheme="minorBidi"/>
                <w:b/>
                <w:sz w:val="22"/>
                <w:lang w:val="en-GB" w:eastAsia="en-US"/>
              </w:rPr>
              <w:t xml:space="preserve">Alignment of the abstract contribution with the selected Working Group objectives </w:t>
            </w:r>
          </w:p>
        </w:tc>
        <w:tc>
          <w:tcPr>
            <w:tcW w:w="6231" w:type="dxa"/>
          </w:tcPr>
          <w:p w14:paraId="282838D6" w14:textId="77777777" w:rsidR="001B360C" w:rsidRPr="00FA05C1" w:rsidRDefault="00FA05C1" w:rsidP="00FA05C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05C1">
              <w:rPr>
                <w:rFonts w:asciiTheme="majorHAnsi" w:hAnsiTheme="majorHAnsi" w:cstheme="majorHAnsi"/>
                <w:sz w:val="22"/>
                <w:szCs w:val="22"/>
              </w:rPr>
              <w:t>max.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FA05C1">
              <w:rPr>
                <w:rFonts w:asciiTheme="majorHAnsi" w:hAnsiTheme="majorHAnsi" w:cstheme="majorHAnsi"/>
                <w:sz w:val="22"/>
                <w:szCs w:val="22"/>
              </w:rPr>
              <w:t>0 words</w:t>
            </w:r>
          </w:p>
        </w:tc>
      </w:tr>
      <w:tr w:rsidR="001B360C" w:rsidRPr="00213D99" w14:paraId="6BB99385" w14:textId="77777777" w:rsidTr="007B1A71">
        <w:trPr>
          <w:trHeight w:val="2446"/>
        </w:trPr>
        <w:tc>
          <w:tcPr>
            <w:tcW w:w="2263" w:type="dxa"/>
          </w:tcPr>
          <w:p w14:paraId="240F1627" w14:textId="77777777" w:rsidR="00FA05C1" w:rsidRPr="00D04864" w:rsidRDefault="00FA05C1" w:rsidP="00FA05C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D0486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Scientific excellence of the work presented in the accepted abstract </w:t>
            </w:r>
          </w:p>
          <w:p w14:paraId="71D18B4A" w14:textId="77777777" w:rsidR="001B360C" w:rsidRPr="00D04864" w:rsidRDefault="001B360C" w:rsidP="00194039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6231" w:type="dxa"/>
          </w:tcPr>
          <w:p w14:paraId="0ED98DC5" w14:textId="77777777" w:rsidR="00A40B7E" w:rsidRPr="00FA05C1" w:rsidRDefault="00FA05C1" w:rsidP="00FA05C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05C1">
              <w:rPr>
                <w:rFonts w:asciiTheme="majorHAnsi" w:hAnsiTheme="majorHAnsi" w:cstheme="majorHAnsi"/>
                <w:sz w:val="22"/>
                <w:szCs w:val="22"/>
              </w:rPr>
              <w:t>max.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FA05C1">
              <w:rPr>
                <w:rFonts w:asciiTheme="majorHAnsi" w:hAnsiTheme="majorHAnsi" w:cstheme="majorHAnsi"/>
                <w:sz w:val="22"/>
                <w:szCs w:val="22"/>
              </w:rPr>
              <w:t>0 words</w:t>
            </w:r>
          </w:p>
          <w:p w14:paraId="4B208A05" w14:textId="77777777" w:rsidR="00FA05C1" w:rsidRPr="00FA05C1" w:rsidRDefault="00FA05C1" w:rsidP="00194039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3A5BB849" w14:textId="77777777" w:rsidR="00FA05C1" w:rsidRPr="00FA05C1" w:rsidRDefault="00FA05C1" w:rsidP="00194039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bookmarkStart w:id="0" w:name="_GoBack"/>
            <w:bookmarkEnd w:id="0"/>
          </w:p>
        </w:tc>
      </w:tr>
      <w:tr w:rsidR="001B360C" w:rsidRPr="00213D99" w14:paraId="0C733F41" w14:textId="77777777" w:rsidTr="007B1A71">
        <w:trPr>
          <w:trHeight w:val="2446"/>
        </w:trPr>
        <w:tc>
          <w:tcPr>
            <w:tcW w:w="2263" w:type="dxa"/>
          </w:tcPr>
          <w:p w14:paraId="495D4EB3" w14:textId="77777777" w:rsidR="001B360C" w:rsidRPr="00D04864" w:rsidRDefault="00FA05C1" w:rsidP="007B1A7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D0486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Relevance of the conference to the applicant’s field of research </w:t>
            </w:r>
          </w:p>
        </w:tc>
        <w:tc>
          <w:tcPr>
            <w:tcW w:w="6231" w:type="dxa"/>
          </w:tcPr>
          <w:p w14:paraId="1BA10CC2" w14:textId="77777777" w:rsidR="001B360C" w:rsidRPr="00FA05C1" w:rsidRDefault="00FA05C1" w:rsidP="00FA05C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05C1">
              <w:rPr>
                <w:rFonts w:asciiTheme="majorHAnsi" w:hAnsiTheme="majorHAnsi" w:cstheme="majorHAnsi"/>
                <w:sz w:val="22"/>
                <w:szCs w:val="22"/>
              </w:rPr>
              <w:t>max.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FA05C1">
              <w:rPr>
                <w:rFonts w:asciiTheme="majorHAnsi" w:hAnsiTheme="majorHAnsi" w:cstheme="majorHAnsi"/>
                <w:sz w:val="22"/>
                <w:szCs w:val="22"/>
              </w:rPr>
              <w:t>0 words</w:t>
            </w:r>
          </w:p>
        </w:tc>
      </w:tr>
    </w:tbl>
    <w:p w14:paraId="3C4E4CBF" w14:textId="77777777" w:rsidR="001B360C" w:rsidRDefault="001B360C" w:rsidP="001B360C"/>
    <w:p w14:paraId="22E314B4" w14:textId="77777777" w:rsidR="001B360C" w:rsidRPr="00ED381E" w:rsidRDefault="001B360C" w:rsidP="004B0468">
      <w:pPr>
        <w:jc w:val="both"/>
        <w:rPr>
          <w:rFonts w:asciiTheme="majorHAnsi" w:hAnsiTheme="majorHAnsi" w:cstheme="majorHAnsi"/>
        </w:rPr>
      </w:pPr>
    </w:p>
    <w:sectPr w:rsidR="001B360C" w:rsidRPr="00ED381E" w:rsidSect="004B046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B75FD" w14:textId="77777777" w:rsidR="00440843" w:rsidRDefault="00440843" w:rsidP="005E6EDF">
      <w:pPr>
        <w:spacing w:after="0" w:line="240" w:lineRule="auto"/>
      </w:pPr>
      <w:r>
        <w:separator/>
      </w:r>
    </w:p>
  </w:endnote>
  <w:endnote w:type="continuationSeparator" w:id="0">
    <w:p w14:paraId="32C158DF" w14:textId="77777777" w:rsidR="00440843" w:rsidRDefault="00440843" w:rsidP="005E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373DA" w14:textId="77777777" w:rsidR="00440843" w:rsidRDefault="00440843" w:rsidP="005E6EDF">
      <w:pPr>
        <w:spacing w:after="0" w:line="240" w:lineRule="auto"/>
      </w:pPr>
      <w:r>
        <w:separator/>
      </w:r>
    </w:p>
  </w:footnote>
  <w:footnote w:type="continuationSeparator" w:id="0">
    <w:p w14:paraId="633E8BCC" w14:textId="77777777" w:rsidR="00440843" w:rsidRDefault="00440843" w:rsidP="005E6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0E53"/>
    <w:multiLevelType w:val="hybridMultilevel"/>
    <w:tmpl w:val="7E7AA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A7559"/>
    <w:multiLevelType w:val="hybridMultilevel"/>
    <w:tmpl w:val="704A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11136"/>
    <w:multiLevelType w:val="hybridMultilevel"/>
    <w:tmpl w:val="DF64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MjGwMDIxNjc1N7JQ0lEKTi0uzszPAykwrAUAskUlnSwAAAA="/>
  </w:docVars>
  <w:rsids>
    <w:rsidRoot w:val="004B0468"/>
    <w:rsid w:val="00082E71"/>
    <w:rsid w:val="000A517C"/>
    <w:rsid w:val="000C7E92"/>
    <w:rsid w:val="00100F69"/>
    <w:rsid w:val="001249B0"/>
    <w:rsid w:val="001B360C"/>
    <w:rsid w:val="003101C8"/>
    <w:rsid w:val="003942CB"/>
    <w:rsid w:val="003C0053"/>
    <w:rsid w:val="003D4B61"/>
    <w:rsid w:val="0040434A"/>
    <w:rsid w:val="00440843"/>
    <w:rsid w:val="004B0468"/>
    <w:rsid w:val="005C6C79"/>
    <w:rsid w:val="005E6EDF"/>
    <w:rsid w:val="0065504A"/>
    <w:rsid w:val="006A67E9"/>
    <w:rsid w:val="007B1A71"/>
    <w:rsid w:val="008518CD"/>
    <w:rsid w:val="008760B1"/>
    <w:rsid w:val="0096114E"/>
    <w:rsid w:val="009F618E"/>
    <w:rsid w:val="00A40B7E"/>
    <w:rsid w:val="00B12874"/>
    <w:rsid w:val="00B30004"/>
    <w:rsid w:val="00B554A7"/>
    <w:rsid w:val="00D04864"/>
    <w:rsid w:val="00D2594C"/>
    <w:rsid w:val="00DB09E3"/>
    <w:rsid w:val="00DD787B"/>
    <w:rsid w:val="00DF255D"/>
    <w:rsid w:val="00ED381E"/>
    <w:rsid w:val="00F60608"/>
    <w:rsid w:val="00F67BA2"/>
    <w:rsid w:val="00F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8791"/>
  <w15:chartTrackingRefBased/>
  <w15:docId w15:val="{A5E73B7B-6EB0-4A51-AFA5-5D3C8314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100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Cabealho6">
    <w:name w:val="heading 6"/>
    <w:basedOn w:val="Normal"/>
    <w:link w:val="Cabealho6Carter"/>
    <w:uiPriority w:val="9"/>
    <w:qFormat/>
    <w:rsid w:val="00100F6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0F69"/>
    <w:pPr>
      <w:ind w:left="720"/>
      <w:contextualSpacing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00F6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100F69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iperligao">
    <w:name w:val="Hyperlink"/>
    <w:basedOn w:val="Tipodeletrapredefinidodopargrafo"/>
    <w:uiPriority w:val="99"/>
    <w:unhideWhenUsed/>
    <w:rsid w:val="00100F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E6EDF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E6EDF"/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E6EDF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B36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B360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B360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B360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B360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B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360C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1B360C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INL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Dieguez</dc:creator>
  <cp:keywords/>
  <dc:description/>
  <cp:lastModifiedBy>Jose Avelino Silva</cp:lastModifiedBy>
  <cp:revision>3</cp:revision>
  <dcterms:created xsi:type="dcterms:W3CDTF">2019-06-12T18:59:00Z</dcterms:created>
  <dcterms:modified xsi:type="dcterms:W3CDTF">2019-06-12T19:00:00Z</dcterms:modified>
</cp:coreProperties>
</file>